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9" w:rsidRPr="00591A39" w:rsidRDefault="00591A39" w:rsidP="00591A39">
            <w:pPr>
              <w:rPr>
                <w:rFonts w:ascii="Times New Roman" w:hAnsi="Times New Roman" w:cs="Times New Roman"/>
                <w:lang w:val="kk-KZ"/>
              </w:rPr>
            </w:pPr>
            <w:r w:rsidRPr="00591A39">
              <w:rPr>
                <w:rFonts w:ascii="Times New Roman" w:hAnsi="Times New Roman" w:cs="Times New Roman"/>
                <w:lang w:val="kk-KZ"/>
              </w:rPr>
              <w:t>Ацикловир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1A39">
              <w:rPr>
                <w:rFonts w:ascii="Times New Roman" w:hAnsi="Times New Roman" w:cs="Times New Roman"/>
                <w:lang w:val="kk-KZ"/>
              </w:rPr>
              <w:t>Порошок для приготовления раствора для инфузий, 250 мг, №10</w:t>
            </w:r>
          </w:p>
          <w:p w:rsidR="001459E1" w:rsidRPr="00A31A03" w:rsidRDefault="001459E1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591A3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A39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591A39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591A3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A39">
              <w:rPr>
                <w:rFonts w:ascii="Times New Roman" w:hAnsi="Times New Roman" w:cs="Times New Roman"/>
                <w:lang w:val="kk-KZ"/>
              </w:rPr>
              <w:t>3371,22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591A39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33 712</w:t>
            </w:r>
            <w:r w:rsidR="00565671">
              <w:rPr>
                <w:rFonts w:ascii="Times New Roman" w:hAnsi="Times New Roman" w:cs="Times New Roman"/>
                <w:lang w:val="kk-KZ"/>
              </w:rPr>
              <w:t>,2</w:t>
            </w:r>
            <w:bookmarkStart w:id="0" w:name="_GoBack"/>
            <w:bookmarkEnd w:id="0"/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565671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33 712,2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65671"/>
    <w:rsid w:val="00591A3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719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2023-01-27T11:03:00Z</dcterms:created>
  <dcterms:modified xsi:type="dcterms:W3CDTF">2023-01-27T11:03:00Z</dcterms:modified>
</cp:coreProperties>
</file>