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D85" w:rsidRDefault="00F97D85" w:rsidP="00E82FB0">
      <w:pPr>
        <w:rPr>
          <w:rFonts w:ascii="Times New Roman" w:hAnsi="Times New Roman"/>
          <w:b/>
          <w:sz w:val="28"/>
          <w:szCs w:val="28"/>
        </w:rPr>
      </w:pPr>
    </w:p>
    <w:p w:rsidR="00F97D85" w:rsidRPr="00E72A50" w:rsidRDefault="00974D5D" w:rsidP="00F97D85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 xml:space="preserve">Объявления </w:t>
      </w:r>
      <w:proofErr w:type="gramStart"/>
      <w:r w:rsidR="001401C7" w:rsidRPr="001401C7">
        <w:rPr>
          <w:rFonts w:ascii="Times New Roman" w:hAnsi="Times New Roman"/>
          <w:b/>
          <w:sz w:val="28"/>
          <w:szCs w:val="28"/>
        </w:rPr>
        <w:t xml:space="preserve">на </w:t>
      </w:r>
      <w:r w:rsidR="00680C8C">
        <w:rPr>
          <w:rFonts w:ascii="Times New Roman" w:hAnsi="Times New Roman"/>
          <w:b/>
          <w:sz w:val="28"/>
          <w:szCs w:val="28"/>
          <w:lang w:val="kk-KZ"/>
        </w:rPr>
        <w:t>медицинских изделий</w:t>
      </w:r>
      <w:proofErr w:type="gramEnd"/>
    </w:p>
    <w:tbl>
      <w:tblPr>
        <w:tblW w:w="0" w:type="auto"/>
        <w:tblInd w:w="-1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7"/>
        <w:gridCol w:w="4844"/>
        <w:gridCol w:w="922"/>
        <w:gridCol w:w="1363"/>
        <w:gridCol w:w="1374"/>
        <w:gridCol w:w="1386"/>
      </w:tblGrid>
      <w:tr w:rsidR="001401C7" w:rsidRPr="001401C7" w:rsidTr="005464B1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1401C7" w:rsidRDefault="001401C7" w:rsidP="001401C7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r w:rsidRPr="001401C7">
              <w:rPr>
                <w:rFonts w:ascii="Calibri" w:hAnsi="Calibri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1401C7" w:rsidRDefault="001401C7" w:rsidP="001401C7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r w:rsidRPr="001401C7">
              <w:rPr>
                <w:rFonts w:ascii="Calibri" w:hAnsi="Calibri" w:cs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1401C7" w:rsidRDefault="001401C7" w:rsidP="001401C7">
            <w:pPr>
              <w:spacing w:after="0" w:line="240" w:lineRule="auto"/>
              <w:jc w:val="center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proofErr w:type="spellStart"/>
            <w:r w:rsidRPr="001401C7">
              <w:rPr>
                <w:rFonts w:ascii="Calibri" w:hAnsi="Calibri" w:cs="Times New Roman"/>
                <w:sz w:val="24"/>
                <w:szCs w:val="24"/>
                <w:lang w:eastAsia="en-US"/>
              </w:rPr>
              <w:t>Ед.изм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1401C7" w:rsidRDefault="001401C7" w:rsidP="001401C7">
            <w:pPr>
              <w:spacing w:after="0" w:line="240" w:lineRule="auto"/>
              <w:jc w:val="center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cs="Times New Roman"/>
                <w:sz w:val="24"/>
                <w:szCs w:val="24"/>
                <w:lang w:eastAsia="en-US"/>
              </w:rPr>
              <w:t>количества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1401C7" w:rsidRDefault="00E72A50" w:rsidP="00E72A50">
            <w:pPr>
              <w:spacing w:after="0" w:line="240" w:lineRule="auto"/>
              <w:jc w:val="center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cs="Times New Roman"/>
                <w:sz w:val="24"/>
                <w:szCs w:val="24"/>
                <w:lang w:eastAsia="en-US"/>
              </w:rPr>
              <w:t xml:space="preserve">Цена </w:t>
            </w:r>
            <w:proofErr w:type="spellStart"/>
            <w:r>
              <w:rPr>
                <w:rFonts w:ascii="Calibri" w:hAnsi="Calibri" w:cs="Times New Roman"/>
                <w:sz w:val="24"/>
                <w:szCs w:val="24"/>
                <w:lang w:eastAsia="en-US"/>
              </w:rPr>
              <w:t>ед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7" w:rsidRPr="001401C7" w:rsidRDefault="001401C7" w:rsidP="001401C7">
            <w:pPr>
              <w:spacing w:after="0" w:line="240" w:lineRule="auto"/>
              <w:jc w:val="center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cs="Times New Roman"/>
                <w:sz w:val="24"/>
                <w:szCs w:val="24"/>
                <w:lang w:eastAsia="en-US"/>
              </w:rPr>
              <w:t>Общая сумма</w:t>
            </w:r>
          </w:p>
        </w:tc>
      </w:tr>
      <w:tr w:rsidR="005464B1" w:rsidRPr="001401C7" w:rsidTr="005464B1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B1" w:rsidRPr="00A31A03" w:rsidRDefault="005464B1" w:rsidP="005464B1">
            <w:pPr>
              <w:keepNext/>
              <w:keepLines/>
              <w:spacing w:before="40" w:after="0" w:line="256" w:lineRule="auto"/>
              <w:outlineLvl w:val="1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B1" w:rsidRPr="00BA2927" w:rsidRDefault="005464B1" w:rsidP="005464B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BA2927">
              <w:rPr>
                <w:rFonts w:ascii="Times New Roman" w:hAnsi="Times New Roman" w:cs="Times New Roman"/>
                <w:lang w:val="kk-KZ"/>
              </w:rPr>
              <w:t>Система для инокуляции PROMPT</w:t>
            </w:r>
          </w:p>
          <w:p w:rsidR="005464B1" w:rsidRPr="003B1E08" w:rsidRDefault="005464B1" w:rsidP="005464B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BA2927">
              <w:rPr>
                <w:rFonts w:ascii="Times New Roman" w:hAnsi="Times New Roman" w:cs="Times New Roman"/>
                <w:lang w:val="kk-KZ"/>
              </w:rPr>
              <w:t xml:space="preserve">(Prompt™** Inoculation System) 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B1" w:rsidRDefault="005464B1" w:rsidP="005464B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уп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4B1" w:rsidRDefault="005464B1" w:rsidP="005464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kk-KZ"/>
              </w:rPr>
              <w:t>20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4B1" w:rsidRDefault="005464B1" w:rsidP="005464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kk-KZ"/>
              </w:rPr>
              <w:t>112 567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4B1" w:rsidRDefault="005464B1" w:rsidP="005464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2251340</w:t>
            </w:r>
          </w:p>
        </w:tc>
      </w:tr>
      <w:tr w:rsidR="005464B1" w:rsidRPr="00BA2927" w:rsidTr="005464B1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B1" w:rsidRPr="00A31A03" w:rsidRDefault="005464B1" w:rsidP="005464B1">
            <w:pPr>
              <w:keepNext/>
              <w:keepLines/>
              <w:spacing w:before="40" w:after="0" w:line="256" w:lineRule="auto"/>
              <w:outlineLvl w:val="1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B1" w:rsidRPr="00BA2927" w:rsidRDefault="005464B1" w:rsidP="005464B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BA2927">
              <w:rPr>
                <w:rFonts w:ascii="Times New Roman" w:hAnsi="Times New Roman" w:cs="Times New Roman"/>
                <w:lang w:val="kk-KZ"/>
              </w:rPr>
              <w:t>Комбинированные панели для</w:t>
            </w:r>
          </w:p>
          <w:p w:rsidR="005464B1" w:rsidRPr="00BA2927" w:rsidRDefault="005464B1" w:rsidP="005464B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BA2927">
              <w:rPr>
                <w:rFonts w:ascii="Times New Roman" w:hAnsi="Times New Roman" w:cs="Times New Roman"/>
                <w:lang w:val="kk-KZ"/>
              </w:rPr>
              <w:t>идентификации и определения</w:t>
            </w:r>
          </w:p>
          <w:p w:rsidR="005464B1" w:rsidRPr="00BA2927" w:rsidRDefault="005464B1" w:rsidP="005464B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BA2927">
              <w:rPr>
                <w:rFonts w:ascii="Times New Roman" w:hAnsi="Times New Roman" w:cs="Times New Roman"/>
                <w:lang w:val="kk-KZ"/>
              </w:rPr>
              <w:t>чувствительности к антибиотикам</w:t>
            </w:r>
          </w:p>
          <w:p w:rsidR="005464B1" w:rsidRPr="00BA2927" w:rsidRDefault="005464B1" w:rsidP="005464B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BA2927">
              <w:rPr>
                <w:rFonts w:ascii="Times New Roman" w:hAnsi="Times New Roman" w:cs="Times New Roman"/>
                <w:lang w:val="kk-KZ"/>
              </w:rPr>
              <w:t>грамположительных микроорганизмов,</w:t>
            </w:r>
          </w:p>
          <w:p w:rsidR="005464B1" w:rsidRPr="003B1E08" w:rsidRDefault="005464B1" w:rsidP="005464B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BA2927">
              <w:rPr>
                <w:rFonts w:ascii="Times New Roman" w:hAnsi="Times New Roman" w:cs="Times New Roman"/>
                <w:lang w:val="kk-KZ"/>
              </w:rPr>
              <w:t>тип 39 (Pos Combo Panel Type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B1" w:rsidRDefault="005464B1" w:rsidP="005464B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уп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4B1" w:rsidRDefault="005464B1" w:rsidP="005464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kk-KZ"/>
              </w:rPr>
              <w:t>8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4B1" w:rsidRDefault="005464B1" w:rsidP="005464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kk-KZ"/>
              </w:rPr>
              <w:t>89 215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4B1" w:rsidRDefault="005464B1" w:rsidP="005464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713720</w:t>
            </w:r>
          </w:p>
        </w:tc>
      </w:tr>
      <w:tr w:rsidR="005464B1" w:rsidRPr="001401C7" w:rsidTr="005464B1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B1" w:rsidRPr="00A31A03" w:rsidRDefault="005464B1" w:rsidP="005464B1">
            <w:pPr>
              <w:keepNext/>
              <w:keepLines/>
              <w:spacing w:before="40" w:after="0" w:line="256" w:lineRule="auto"/>
              <w:outlineLvl w:val="1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3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B1" w:rsidRPr="00BA2927" w:rsidRDefault="005464B1" w:rsidP="005464B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BA2927">
              <w:rPr>
                <w:rFonts w:ascii="Times New Roman" w:hAnsi="Times New Roman" w:cs="Times New Roman"/>
                <w:lang w:val="kk-KZ"/>
              </w:rPr>
              <w:t>Панели брейкпойнт комбинированные для</w:t>
            </w:r>
          </w:p>
          <w:p w:rsidR="005464B1" w:rsidRPr="00BA2927" w:rsidRDefault="005464B1" w:rsidP="005464B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BA2927">
              <w:rPr>
                <w:rFonts w:ascii="Times New Roman" w:hAnsi="Times New Roman" w:cs="Times New Roman"/>
                <w:lang w:val="kk-KZ"/>
              </w:rPr>
              <w:t>идентификации и определения</w:t>
            </w:r>
          </w:p>
          <w:p w:rsidR="005464B1" w:rsidRPr="00BA2927" w:rsidRDefault="005464B1" w:rsidP="005464B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BA2927">
              <w:rPr>
                <w:rFonts w:ascii="Times New Roman" w:hAnsi="Times New Roman" w:cs="Times New Roman"/>
                <w:lang w:val="kk-KZ"/>
              </w:rPr>
              <w:t>чувствительности к антибиотикам</w:t>
            </w:r>
          </w:p>
          <w:p w:rsidR="005464B1" w:rsidRPr="00BA2927" w:rsidRDefault="005464B1" w:rsidP="005464B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BA2927">
              <w:rPr>
                <w:rFonts w:ascii="Times New Roman" w:hAnsi="Times New Roman" w:cs="Times New Roman"/>
                <w:lang w:val="kk-KZ"/>
              </w:rPr>
              <w:t>грамотрицательных микроорганизмов, тип</w:t>
            </w:r>
          </w:p>
          <w:p w:rsidR="005464B1" w:rsidRPr="003B1E08" w:rsidRDefault="005464B1" w:rsidP="005464B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BA2927">
              <w:rPr>
                <w:rFonts w:ascii="Times New Roman" w:hAnsi="Times New Roman" w:cs="Times New Roman"/>
                <w:lang w:val="kk-KZ"/>
              </w:rPr>
              <w:t>50 (NEG BP Co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B1" w:rsidRDefault="005464B1" w:rsidP="005464B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уп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4B1" w:rsidRDefault="005464B1" w:rsidP="005464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kk-KZ"/>
              </w:rPr>
              <w:t>30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4B1" w:rsidRDefault="005464B1" w:rsidP="005464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kk-KZ"/>
              </w:rPr>
              <w:t>87 220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4B1" w:rsidRDefault="005464B1" w:rsidP="005464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2616600</w:t>
            </w:r>
          </w:p>
        </w:tc>
      </w:tr>
      <w:tr w:rsidR="005464B1" w:rsidRPr="00BA2927" w:rsidTr="005464B1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B1" w:rsidRPr="00A31A03" w:rsidRDefault="005464B1" w:rsidP="005464B1">
            <w:pPr>
              <w:keepNext/>
              <w:keepLines/>
              <w:spacing w:before="40" w:after="0" w:line="256" w:lineRule="auto"/>
              <w:outlineLvl w:val="1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4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B1" w:rsidRPr="00BA2927" w:rsidRDefault="005464B1" w:rsidP="005464B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BA2927">
              <w:rPr>
                <w:rFonts w:ascii="Times New Roman" w:hAnsi="Times New Roman" w:cs="Times New Roman"/>
                <w:lang w:val="kk-KZ"/>
              </w:rPr>
              <w:t>Комплект для переноса инокулята в</w:t>
            </w:r>
          </w:p>
          <w:p w:rsidR="005464B1" w:rsidRPr="003B1E08" w:rsidRDefault="005464B1" w:rsidP="005464B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BA2927">
              <w:rPr>
                <w:rFonts w:ascii="Times New Roman" w:hAnsi="Times New Roman" w:cs="Times New Roman"/>
                <w:lang w:val="kk-KZ"/>
              </w:rPr>
              <w:t>ячейки панелей (Inoculator-D Set)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B1" w:rsidRDefault="005464B1" w:rsidP="005464B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уп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4B1" w:rsidRDefault="005464B1" w:rsidP="005464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4B1" w:rsidRDefault="005464B1" w:rsidP="005464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168 113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4B1" w:rsidRDefault="005464B1" w:rsidP="005464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840565</w:t>
            </w:r>
          </w:p>
        </w:tc>
      </w:tr>
      <w:tr w:rsidR="005464B1" w:rsidRPr="001401C7" w:rsidTr="005464B1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B1" w:rsidRPr="00A31A03" w:rsidRDefault="005464B1" w:rsidP="005464B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B1" w:rsidRPr="00E72A50" w:rsidRDefault="005464B1" w:rsidP="005464B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72A50">
              <w:rPr>
                <w:rFonts w:ascii="Times New Roman" w:hAnsi="Times New Roman" w:cs="Times New Roman"/>
                <w:lang w:val="kk-KZ"/>
              </w:rPr>
              <w:t>итого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B1" w:rsidRPr="00A31A03" w:rsidRDefault="005464B1" w:rsidP="005464B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4B1" w:rsidRDefault="005464B1" w:rsidP="005464B1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4B1" w:rsidRDefault="005464B1" w:rsidP="005464B1">
            <w:pPr>
              <w:rPr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4B1" w:rsidRDefault="005464B1" w:rsidP="005464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6422225</w:t>
            </w:r>
          </w:p>
        </w:tc>
      </w:tr>
    </w:tbl>
    <w:p w:rsidR="00A31A03" w:rsidRPr="00A31A03" w:rsidRDefault="00A31A03" w:rsidP="00A31A03">
      <w:pPr>
        <w:rPr>
          <w:sz w:val="28"/>
          <w:szCs w:val="28"/>
          <w:lang w:val="kk-KZ"/>
        </w:rPr>
      </w:pPr>
      <w:r w:rsidRPr="00A31A03">
        <w:rPr>
          <w:sz w:val="28"/>
          <w:szCs w:val="28"/>
          <w:lang w:val="kk-KZ"/>
        </w:rPr>
        <w:tab/>
      </w:r>
      <w:r w:rsidRPr="00A31A03">
        <w:rPr>
          <w:sz w:val="28"/>
          <w:szCs w:val="28"/>
          <w:lang w:val="kk-KZ"/>
        </w:rPr>
        <w:tab/>
      </w:r>
      <w:r w:rsidRPr="00A31A03">
        <w:rPr>
          <w:sz w:val="28"/>
          <w:szCs w:val="28"/>
          <w:lang w:val="kk-KZ"/>
        </w:rPr>
        <w:tab/>
      </w:r>
    </w:p>
    <w:p w:rsidR="00FF3F93" w:rsidRPr="00FF3F93" w:rsidRDefault="00A31A03" w:rsidP="00A31A03">
      <w:pPr>
        <w:rPr>
          <w:sz w:val="28"/>
          <w:szCs w:val="28"/>
          <w:lang w:val="kk-KZ"/>
        </w:rPr>
      </w:pPr>
      <w:r w:rsidRPr="00A31A03">
        <w:rPr>
          <w:sz w:val="28"/>
          <w:szCs w:val="28"/>
          <w:lang w:val="kk-KZ"/>
        </w:rPr>
        <w:tab/>
      </w:r>
      <w:bookmarkStart w:id="0" w:name="_GoBack"/>
      <w:bookmarkEnd w:id="0"/>
    </w:p>
    <w:sectPr w:rsidR="00FF3F93" w:rsidRPr="00FF3F93" w:rsidSect="004A6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D85"/>
    <w:rsid w:val="001401C7"/>
    <w:rsid w:val="001459E1"/>
    <w:rsid w:val="002E1A86"/>
    <w:rsid w:val="003B1E08"/>
    <w:rsid w:val="003C3674"/>
    <w:rsid w:val="004468F9"/>
    <w:rsid w:val="004A6DD6"/>
    <w:rsid w:val="004F7F35"/>
    <w:rsid w:val="00523D49"/>
    <w:rsid w:val="00542337"/>
    <w:rsid w:val="005464B1"/>
    <w:rsid w:val="005F0BAB"/>
    <w:rsid w:val="006415C9"/>
    <w:rsid w:val="00646222"/>
    <w:rsid w:val="00680C8C"/>
    <w:rsid w:val="006E25F4"/>
    <w:rsid w:val="00765E56"/>
    <w:rsid w:val="00785F69"/>
    <w:rsid w:val="00846944"/>
    <w:rsid w:val="008A1CA9"/>
    <w:rsid w:val="00974D5D"/>
    <w:rsid w:val="00A31A03"/>
    <w:rsid w:val="00AE7313"/>
    <w:rsid w:val="00B87847"/>
    <w:rsid w:val="00BA2927"/>
    <w:rsid w:val="00C15ECC"/>
    <w:rsid w:val="00C35FF6"/>
    <w:rsid w:val="00DF75C4"/>
    <w:rsid w:val="00E72A50"/>
    <w:rsid w:val="00E82FB0"/>
    <w:rsid w:val="00EE5D3C"/>
    <w:rsid w:val="00F97D85"/>
    <w:rsid w:val="00FF3F93"/>
    <w:rsid w:val="00FF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23ECD"/>
  <w15:docId w15:val="{3E121B82-D87C-4E49-A8D2-8C6D8AB7C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7D8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F97D85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F97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F0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0B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5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15005">
          <w:marLeft w:val="0"/>
          <w:marRight w:val="0"/>
          <w:marTop w:val="15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69041035">
              <w:marLeft w:val="0"/>
              <w:marRight w:val="0"/>
              <w:marTop w:val="0"/>
              <w:marBottom w:val="0"/>
              <w:divBdr>
                <w:top w:val="single" w:sz="2" w:space="15" w:color="auto"/>
                <w:left w:val="single" w:sz="2" w:space="15" w:color="auto"/>
                <w:bottom w:val="single" w:sz="2" w:space="15" w:color="auto"/>
                <w:right w:val="single" w:sz="2" w:space="15" w:color="auto"/>
              </w:divBdr>
              <w:divsChild>
                <w:div w:id="23135288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517712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9737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816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917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06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182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897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889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5778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1712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111649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2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Руслан</cp:lastModifiedBy>
  <cp:revision>4</cp:revision>
  <cp:lastPrinted>2022-10-14T11:15:00Z</cp:lastPrinted>
  <dcterms:created xsi:type="dcterms:W3CDTF">2022-10-14T08:19:00Z</dcterms:created>
  <dcterms:modified xsi:type="dcterms:W3CDTF">2022-10-14T11:16:00Z</dcterms:modified>
</cp:coreProperties>
</file>